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6492DB7C" wp14:editId="70FB066D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446AF3">
        <w:rPr>
          <w:rFonts w:cstheme="minorBidi"/>
        </w:rPr>
        <w:t>40</w:t>
      </w:r>
      <w:r w:rsidR="00EB6EF2">
        <w:rPr>
          <w:rFonts w:cstheme="minorBidi"/>
        </w:rPr>
        <w:t>.0</w:t>
      </w:r>
      <w:r w:rsidR="002A6BAF">
        <w:rPr>
          <w:rFonts w:cstheme="minorBidi"/>
        </w:rPr>
        <w:t xml:space="preserve"> – </w:t>
      </w:r>
      <w:r w:rsidR="00115059">
        <w:rPr>
          <w:rFonts w:cstheme="minorBidi"/>
        </w:rPr>
        <w:t xml:space="preserve"> </w:t>
      </w:r>
      <w:r w:rsidR="00446AF3">
        <w:rPr>
          <w:rFonts w:cstheme="minorBidi"/>
        </w:rPr>
        <w:t>17 września</w:t>
      </w:r>
      <w:bookmarkStart w:id="1" w:name="_GoBack"/>
      <w:bookmarkEnd w:id="1"/>
      <w:r w:rsidR="00480C9C">
        <w:rPr>
          <w:rFonts w:cstheme="minorBidi"/>
        </w:rPr>
        <w:t xml:space="preserve"> </w:t>
      </w:r>
      <w:r w:rsidR="00367BB2" w:rsidRPr="00367BB2">
        <w:rPr>
          <w:rFonts w:cstheme="minorBidi"/>
        </w:rPr>
        <w:t>2019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2A6BAF" w:rsidP="00E432E1">
      <w:pPr>
        <w:spacing w:after="200"/>
        <w:rPr>
          <w:rFonts w:cstheme="minorBidi"/>
        </w:rPr>
      </w:pPr>
      <w:r>
        <w:rPr>
          <w:rFonts w:cstheme="minorBidi"/>
        </w:rPr>
        <w:t xml:space="preserve"> </w:t>
      </w: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383E9316" wp14:editId="539D906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56A1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446AF3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446AF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446AF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446AF3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56A11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446AF3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446AF3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orbe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446AF3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446AF3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  <o:rules v:ext="edit">
        <o:r id="V:Rule17" type="connector" idref="#Łącznik prosty ze strzałką 50"/>
        <o:r id="V:Rule18" type="connector" idref="#Łącznik prosty ze strzałką 329"/>
        <o:r id="V:Rule19" type="connector" idref="#Łącznik prosty ze strzałką 153"/>
        <o:r id="V:Rule20" type="connector" idref="#Łącznik prosty ze strzałką 146"/>
        <o:r id="V:Rule21" type="connector" idref="#Łącznik prosty ze strzałką 49"/>
        <o:r id="V:Rule22" type="connector" idref="#Łącznik prosty ze strzałką 143"/>
        <o:r id="V:Rule23" type="connector" idref="#Łącznik prosty ze strzałką 156"/>
        <o:r id="V:Rule24" type="connector" idref="#Łącznik prosty ze strzałką 154"/>
        <o:r id="V:Rule25" type="connector" idref="#Łącznik prosty ze strzałką 30"/>
        <o:r id="V:Rule26" type="connector" idref="#Łącznik prosty ze strzałką 326"/>
        <o:r id="V:Rule27" type="connector" idref="#Łącznik prosty ze strzałką 45"/>
        <o:r id="V:Rule28" type="connector" idref="#Łącznik prosty ze strzałką 46"/>
        <o:r id="V:Rule29" type="connector" idref="#Łącznik prosty ze strzałką 141"/>
        <o:r id="V:Rule30" type="connector" idref="#Łącznik prosty ze strzałką 142"/>
        <o:r id="V:Rule31" type="connector" idref="#Łącznik prosty ze strzałką 140"/>
        <o:r id="V:Rule32" type="connector" idref="#Łącznik prosty ze strzałką 14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1CC9C-95BF-42BD-979F-39C1DD7C62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F2E9D8-DB01-45D4-A0DD-A7D3F36CA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2306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Dominika Dalbiak-Nowak</cp:lastModifiedBy>
  <cp:revision>21</cp:revision>
  <cp:lastPrinted>2017-03-28T07:27:00Z</cp:lastPrinted>
  <dcterms:created xsi:type="dcterms:W3CDTF">2018-08-31T06:30:00Z</dcterms:created>
  <dcterms:modified xsi:type="dcterms:W3CDTF">2019-09-13T06:21:00Z</dcterms:modified>
</cp:coreProperties>
</file>